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55" w:rsidRPr="00620955" w:rsidRDefault="00620955" w:rsidP="00620955">
      <w:pPr>
        <w:spacing w:after="204" w:line="240" w:lineRule="auto"/>
        <w:outlineLvl w:val="0"/>
        <w:rPr>
          <w:rFonts w:eastAsia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620955">
        <w:rPr>
          <w:rFonts w:eastAsia="Times New Roman" w:cs="Times New Roman"/>
          <w:b/>
          <w:bCs/>
          <w:color w:val="1A1A1A"/>
          <w:kern w:val="36"/>
          <w:sz w:val="36"/>
          <w:szCs w:val="36"/>
          <w:lang w:eastAsia="ru-RU"/>
        </w:rPr>
        <w:t>Контакты</w:t>
      </w:r>
    </w:p>
    <w:p w:rsidR="00620955" w:rsidRPr="00620955" w:rsidRDefault="00620955" w:rsidP="00620955">
      <w:pPr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bookmarkStart w:id="0" w:name="_GoBack"/>
      <w:r w:rsidRPr="00620955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 xml:space="preserve">Телефон «горячей» линии </w:t>
      </w:r>
      <w:bookmarkEnd w:id="0"/>
      <w:proofErr w:type="spellStart"/>
      <w:r w:rsidRPr="00620955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Рособрнадзора</w:t>
      </w:r>
      <w:proofErr w:type="spellEnd"/>
      <w:r w:rsidRPr="00620955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 xml:space="preserve"> по вопросам организации и проведения ЕГЭ:</w:t>
      </w:r>
      <w:r w:rsidRPr="00620955">
        <w:rPr>
          <w:rFonts w:ascii="Calibri" w:eastAsia="Times New Roman" w:hAnsi="Calibri" w:cs="Calibri"/>
          <w:color w:val="2B2B2B"/>
          <w:sz w:val="36"/>
          <w:szCs w:val="36"/>
          <w:lang w:eastAsia="ru-RU"/>
        </w:rPr>
        <w:t> +7 (495) 984-89-19.</w:t>
      </w:r>
    </w:p>
    <w:p w:rsidR="00620955" w:rsidRPr="00620955" w:rsidRDefault="00620955" w:rsidP="00620955">
      <w:pPr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620955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Телефон доверия ЕГЭ: </w:t>
      </w:r>
      <w:r w:rsidRPr="00620955">
        <w:rPr>
          <w:rFonts w:ascii="Calibri" w:eastAsia="Times New Roman" w:hAnsi="Calibri" w:cs="Calibri"/>
          <w:color w:val="2B2B2B"/>
          <w:sz w:val="36"/>
          <w:szCs w:val="36"/>
          <w:lang w:eastAsia="ru-RU"/>
        </w:rPr>
        <w:t>+7 (495) 104-68-38</w:t>
      </w:r>
    </w:p>
    <w:p w:rsidR="00620955" w:rsidRPr="00620955" w:rsidRDefault="00620955" w:rsidP="00620955">
      <w:pPr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620955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По всем вопросам организации и проведения ГИА-9 можно обратиться на «горячие линии» региональных органов управления образования</w:t>
      </w:r>
    </w:p>
    <w:p w:rsidR="001D3CD5" w:rsidRDefault="001D3CD5"/>
    <w:sectPr w:rsidR="001D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55"/>
    <w:rsid w:val="001D3CD5"/>
    <w:rsid w:val="00620955"/>
    <w:rsid w:val="00B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8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D8C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BD7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8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D8C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BD7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639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683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Razana</dc:creator>
  <cp:lastModifiedBy>Razana</cp:lastModifiedBy>
  <cp:revision>1</cp:revision>
  <dcterms:created xsi:type="dcterms:W3CDTF">2023-02-20T07:29:00Z</dcterms:created>
  <dcterms:modified xsi:type="dcterms:W3CDTF">2023-02-20T07:30:00Z</dcterms:modified>
</cp:coreProperties>
</file>