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bookmarkStart w:id="0" w:name="_GoBack"/>
      <w:bookmarkEnd w:id="0"/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>г.Усть-Джегута</w:t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по образовательным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муниципальном районе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517CF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и среднего общего образования  в Усть-Джегутинском муниципальном районе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C700E2">
        <w:rPr>
          <w:rFonts w:ascii="Times New Roman" w:eastAsia="Times New Roman" w:hAnsi="Times New Roman"/>
          <w:sz w:val="28"/>
          <w:szCs w:val="28"/>
        </w:rPr>
        <w:t>оне  в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  <w:lang w:val="ru-RU"/>
        </w:rPr>
        <w:t>21-2022</w:t>
      </w:r>
      <w:r w:rsidR="004722F0">
        <w:rPr>
          <w:sz w:val="28"/>
          <w:szCs w:val="28"/>
        </w:rPr>
        <w:t xml:space="preserve"> </w:t>
      </w:r>
      <w:r w:rsidR="00E66787">
        <w:rPr>
          <w:sz w:val="28"/>
          <w:szCs w:val="28"/>
          <w:lang w:val="ru-RU"/>
        </w:rPr>
        <w:t xml:space="preserve"> учебном </w:t>
      </w:r>
      <w:r w:rsidR="004722F0">
        <w:rPr>
          <w:sz w:val="28"/>
          <w:szCs w:val="28"/>
        </w:rPr>
        <w:t>году</w:t>
      </w:r>
      <w:r w:rsidR="00E66787">
        <w:rPr>
          <w:sz w:val="28"/>
          <w:szCs w:val="28"/>
          <w:lang w:val="ru-RU"/>
        </w:rPr>
        <w:t>,</w:t>
      </w:r>
      <w:r w:rsidR="00E66787" w:rsidRPr="00E66787">
        <w:rPr>
          <w:sz w:val="28"/>
          <w:szCs w:val="28"/>
          <w:lang w:val="ru-RU"/>
        </w:rPr>
        <w:t xml:space="preserve"> </w:t>
      </w:r>
      <w:r w:rsidR="00E66787">
        <w:rPr>
          <w:sz w:val="28"/>
          <w:szCs w:val="28"/>
          <w:lang w:val="ru-RU"/>
        </w:rPr>
        <w:t>возложив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  <w:lang w:val="ru-RU"/>
        </w:rPr>
        <w:t>;</w:t>
      </w:r>
    </w:p>
    <w:p w:rsidR="00E66787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3.2.на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(далее0 ГИА-9) и с</w:t>
      </w:r>
      <w:r w:rsidR="00B70426">
        <w:rPr>
          <w:sz w:val="28"/>
          <w:szCs w:val="28"/>
          <w:lang w:val="ru-RU"/>
        </w:rPr>
        <w:t>реднего общего образования  (далее ГИА-11);</w:t>
      </w:r>
      <w:r w:rsidR="002B3F10">
        <w:rPr>
          <w:sz w:val="28"/>
          <w:szCs w:val="28"/>
          <w:lang w:val="ru-RU"/>
        </w:rPr>
        <w:t xml:space="preserve">   </w:t>
      </w:r>
    </w:p>
    <w:p w:rsidR="00211F0A" w:rsidRPr="004722F0" w:rsidRDefault="00E66787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3.3.с</w:t>
      </w:r>
      <w:r w:rsidR="00963C76">
        <w:rPr>
          <w:sz w:val="28"/>
          <w:szCs w:val="28"/>
          <w:lang w:val="ru-RU"/>
        </w:rPr>
        <w:t xml:space="preserve">воевременно </w:t>
      </w:r>
      <w:r>
        <w:rPr>
          <w:sz w:val="28"/>
          <w:szCs w:val="28"/>
          <w:lang w:val="ru-RU"/>
        </w:rPr>
        <w:t xml:space="preserve"> и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r w:rsidR="004722F0">
        <w:rPr>
          <w:sz w:val="28"/>
          <w:szCs w:val="28"/>
        </w:rPr>
        <w:t>ероприятий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r w:rsidR="009517CF" w:rsidRPr="00667D82">
        <w:rPr>
          <w:spacing w:val="-3"/>
          <w:sz w:val="28"/>
          <w:szCs w:val="28"/>
        </w:rPr>
        <w:t>Контроль</w:t>
      </w:r>
      <w:r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за</w:t>
      </w:r>
      <w:r w:rsidR="002B3F10"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8A812F" wp14:editId="508AA31E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240ACC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sectPr w:rsidR="00E6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1363EA"/>
    <w:rsid w:val="001A2B9D"/>
    <w:rsid w:val="001E5B00"/>
    <w:rsid w:val="00211F0A"/>
    <w:rsid w:val="00240ACC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B70426"/>
    <w:rsid w:val="00C700E2"/>
    <w:rsid w:val="00D11B2E"/>
    <w:rsid w:val="00E047E6"/>
    <w:rsid w:val="00E66787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CDC9-4502-47DB-BB6E-CDCC22F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Razana</cp:lastModifiedBy>
  <cp:revision>2</cp:revision>
  <cp:lastPrinted>2018-09-10T11:13:00Z</cp:lastPrinted>
  <dcterms:created xsi:type="dcterms:W3CDTF">2021-11-13T06:50:00Z</dcterms:created>
  <dcterms:modified xsi:type="dcterms:W3CDTF">2021-11-13T06:50:00Z</dcterms:modified>
</cp:coreProperties>
</file>